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29" w:rsidRPr="00CB15BB" w:rsidRDefault="00D16D29" w:rsidP="00CB15BB">
      <w:pPr>
        <w:pStyle w:val="ListParagraph"/>
        <w:ind w:left="360"/>
        <w:rPr>
          <w:rFonts w:ascii="Arial" w:hAnsi="Arial" w:cs="Arial"/>
          <w:b/>
          <w:sz w:val="24"/>
        </w:rPr>
      </w:pPr>
      <w:r w:rsidRPr="00CB15BB">
        <w:rPr>
          <w:rFonts w:ascii="Arial" w:hAnsi="Arial" w:cs="Arial"/>
          <w:b/>
          <w:sz w:val="24"/>
        </w:rPr>
        <w:t xml:space="preserve">Practitioner - points to reference when engaging their Local MP </w:t>
      </w:r>
    </w:p>
    <w:p w:rsidR="00D16D29" w:rsidRPr="00CB15BB" w:rsidRDefault="00D16D29" w:rsidP="00D16D29">
      <w:pPr>
        <w:pStyle w:val="ListParagraph"/>
        <w:rPr>
          <w:rFonts w:ascii="Arial" w:hAnsi="Arial" w:cs="Arial"/>
        </w:rPr>
      </w:pPr>
    </w:p>
    <w:p w:rsidR="00D16D29" w:rsidRPr="00CB15BB" w:rsidRDefault="00D16D29" w:rsidP="00D16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Request a meeting with your MP as a face to face</w:t>
      </w:r>
      <w:r w:rsidR="0045614C">
        <w:rPr>
          <w:rFonts w:ascii="Arial" w:hAnsi="Arial" w:cs="Arial"/>
        </w:rPr>
        <w:t>,</w:t>
      </w:r>
      <w:r w:rsidRPr="00CB15BB">
        <w:rPr>
          <w:rFonts w:ascii="Arial" w:hAnsi="Arial" w:cs="Arial"/>
        </w:rPr>
        <w:t xml:space="preserve"> or Zoom meeting </w:t>
      </w:r>
      <w:r w:rsidRP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Indicate you have concerns that your business and ability to practice your profession are under threat</w:t>
      </w:r>
      <w:r w:rsidR="008556F1">
        <w:rPr>
          <w:rFonts w:ascii="Arial" w:hAnsi="Arial" w:cs="Arial"/>
        </w:rPr>
        <w:t>,</w:t>
      </w:r>
      <w:r w:rsidRPr="00CB15BB">
        <w:rPr>
          <w:rFonts w:ascii="Arial" w:hAnsi="Arial" w:cs="Arial"/>
        </w:rPr>
        <w:t xml:space="preserve"> and it is important that you discuss your concerns. </w:t>
      </w:r>
      <w:r w:rsidRPr="00CB15BB">
        <w:rPr>
          <w:rFonts w:ascii="Arial" w:hAnsi="Arial" w:cs="Arial"/>
        </w:rPr>
        <w:br/>
      </w:r>
    </w:p>
    <w:p w:rsidR="00D16D29" w:rsidRDefault="00D16D29" w:rsidP="00D16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Print out the following second list below called “</w:t>
      </w:r>
      <w:proofErr w:type="spellStart"/>
      <w:r w:rsidR="008556F1">
        <w:rPr>
          <w:rFonts w:ascii="Arial" w:hAnsi="Arial" w:cs="Arial"/>
        </w:rPr>
        <w:t>Talking</w:t>
      </w:r>
      <w:r w:rsidRPr="00CB15BB">
        <w:rPr>
          <w:rFonts w:ascii="Arial" w:hAnsi="Arial" w:cs="Arial"/>
        </w:rPr>
        <w:t>Points</w:t>
      </w:r>
      <w:proofErr w:type="spellEnd"/>
      <w:r w:rsidRPr="00CB15BB">
        <w:rPr>
          <w:rFonts w:ascii="Arial" w:hAnsi="Arial" w:cs="Arial"/>
        </w:rPr>
        <w:t>” and leave it with your MP as a summary of points they can reference when the</w:t>
      </w:r>
      <w:r w:rsidR="008556F1">
        <w:rPr>
          <w:rFonts w:ascii="Arial" w:hAnsi="Arial" w:cs="Arial"/>
        </w:rPr>
        <w:t>y</w:t>
      </w:r>
      <w:r w:rsidRPr="00CB15BB">
        <w:rPr>
          <w:rFonts w:ascii="Arial" w:hAnsi="Arial" w:cs="Arial"/>
        </w:rPr>
        <w:t xml:space="preserve"> bring the matter to the Health Minister. (Let</w:t>
      </w:r>
      <w:r w:rsidR="008556F1">
        <w:rPr>
          <w:rFonts w:ascii="Arial" w:hAnsi="Arial" w:cs="Arial"/>
        </w:rPr>
        <w:t>’</w:t>
      </w:r>
      <w:r w:rsidRPr="00CB15BB">
        <w:rPr>
          <w:rFonts w:ascii="Arial" w:hAnsi="Arial" w:cs="Arial"/>
        </w:rPr>
        <w:t>s hope they do)</w:t>
      </w:r>
    </w:p>
    <w:p w:rsidR="0045614C" w:rsidRPr="0045614C" w:rsidRDefault="0045614C" w:rsidP="0045614C">
      <w:pPr>
        <w:rPr>
          <w:rFonts w:ascii="Arial" w:hAnsi="Arial" w:cs="Arial"/>
        </w:rPr>
      </w:pPr>
      <w:r w:rsidRPr="0045614C">
        <w:rPr>
          <w:rFonts w:ascii="Arial" w:hAnsi="Arial" w:cs="Arial"/>
        </w:rPr>
        <w:t>Here is some guidance and talking points for your meeting with your MP</w:t>
      </w:r>
    </w:p>
    <w:p w:rsidR="00D16D29" w:rsidRPr="00CB15BB" w:rsidRDefault="00D16D29" w:rsidP="00D16D29">
      <w:pPr>
        <w:pStyle w:val="ListParagraph"/>
        <w:rPr>
          <w:rFonts w:ascii="Arial" w:hAnsi="Arial" w:cs="Arial"/>
        </w:rPr>
      </w:pPr>
    </w:p>
    <w:p w:rsidR="00D16D29" w:rsidRPr="00CB15BB" w:rsidRDefault="00D16D2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Introduce yourself, your type of practice, number or employees (if you have) number of patients you see regularly. </w:t>
      </w:r>
      <w:r w:rsid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Indicate that you use natural health products as part of your regular practice and that these products are low risk when used responsibly and under your care. </w:t>
      </w:r>
      <w:r w:rsid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Indicate that it is a huge concern to you that H</w:t>
      </w:r>
      <w:r w:rsidR="008556F1">
        <w:rPr>
          <w:rFonts w:ascii="Arial" w:hAnsi="Arial" w:cs="Arial"/>
        </w:rPr>
        <w:t xml:space="preserve">ealth </w:t>
      </w:r>
      <w:r w:rsidRPr="00CB15BB">
        <w:rPr>
          <w:rFonts w:ascii="Arial" w:hAnsi="Arial" w:cs="Arial"/>
        </w:rPr>
        <w:t>C</w:t>
      </w:r>
      <w:r w:rsidR="008556F1">
        <w:rPr>
          <w:rFonts w:ascii="Arial" w:hAnsi="Arial" w:cs="Arial"/>
        </w:rPr>
        <w:t>anada,</w:t>
      </w:r>
      <w:r w:rsidRPr="00CB15BB">
        <w:rPr>
          <w:rFonts w:ascii="Arial" w:hAnsi="Arial" w:cs="Arial"/>
        </w:rPr>
        <w:t xml:space="preserve"> while under the NNHP</w:t>
      </w:r>
      <w:r w:rsidR="008556F1">
        <w:rPr>
          <w:rFonts w:ascii="Arial" w:hAnsi="Arial" w:cs="Arial"/>
        </w:rPr>
        <w:t>D</w:t>
      </w:r>
      <w:r w:rsidRPr="00CB15BB">
        <w:rPr>
          <w:rFonts w:ascii="Arial" w:hAnsi="Arial" w:cs="Arial"/>
        </w:rPr>
        <w:t xml:space="preserve"> regulatory process to ensure the quality of NHPs</w:t>
      </w:r>
      <w:r w:rsidR="008556F1">
        <w:rPr>
          <w:rFonts w:ascii="Arial" w:hAnsi="Arial" w:cs="Arial"/>
        </w:rPr>
        <w:t>,</w:t>
      </w:r>
      <w:r w:rsidRPr="00CB15BB">
        <w:rPr>
          <w:rFonts w:ascii="Arial" w:hAnsi="Arial" w:cs="Arial"/>
        </w:rPr>
        <w:t xml:space="preserve"> have completely ignored the professionally dispensed category of products. </w:t>
      </w:r>
      <w:r w:rsidR="00CB15BB">
        <w:rPr>
          <w:rFonts w:ascii="Arial" w:hAnsi="Arial" w:cs="Arial"/>
        </w:rPr>
        <w:br/>
      </w:r>
    </w:p>
    <w:p w:rsidR="003165F9" w:rsidRPr="00CB15BB" w:rsidRDefault="003165F9" w:rsidP="00D5645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Emphasize the result of the NNHPD omitting a professionally dispensed category has </w:t>
      </w:r>
      <w:r w:rsidR="00D16D29" w:rsidRPr="00CB15BB">
        <w:rPr>
          <w:rFonts w:ascii="Arial" w:hAnsi="Arial" w:cs="Arial"/>
        </w:rPr>
        <w:t>result</w:t>
      </w:r>
      <w:r w:rsidRPr="00CB15BB">
        <w:rPr>
          <w:rFonts w:ascii="Arial" w:hAnsi="Arial" w:cs="Arial"/>
        </w:rPr>
        <w:t>ed</w:t>
      </w:r>
      <w:r w:rsidR="00D16D29" w:rsidRPr="00CB15BB">
        <w:rPr>
          <w:rFonts w:ascii="Arial" w:hAnsi="Arial" w:cs="Arial"/>
        </w:rPr>
        <w:t xml:space="preserve"> </w:t>
      </w:r>
      <w:r w:rsidRPr="00CB15BB">
        <w:rPr>
          <w:rFonts w:ascii="Arial" w:hAnsi="Arial" w:cs="Arial"/>
        </w:rPr>
        <w:t xml:space="preserve">in the fact </w:t>
      </w:r>
      <w:r w:rsidR="00D16D29" w:rsidRPr="00CB15BB">
        <w:rPr>
          <w:rFonts w:ascii="Arial" w:hAnsi="Arial" w:cs="Arial"/>
        </w:rPr>
        <w:t>that all NHP</w:t>
      </w:r>
      <w:r w:rsidR="008556F1">
        <w:rPr>
          <w:rFonts w:ascii="Arial" w:hAnsi="Arial" w:cs="Arial"/>
        </w:rPr>
        <w:t>s</w:t>
      </w:r>
      <w:r w:rsidR="00D16D29" w:rsidRPr="00CB15BB">
        <w:rPr>
          <w:rFonts w:ascii="Arial" w:hAnsi="Arial" w:cs="Arial"/>
        </w:rPr>
        <w:t xml:space="preserve"> are regulated as if they are over the counter products. This </w:t>
      </w:r>
      <w:r w:rsidRPr="00CB15BB">
        <w:rPr>
          <w:rFonts w:ascii="Arial" w:hAnsi="Arial" w:cs="Arial"/>
        </w:rPr>
        <w:t xml:space="preserve">effect on your practice is that labels do not reflect the therapeutic levels that may be required for an effect, creating confusion for the patient. </w:t>
      </w:r>
      <w:r w:rsidR="00CB15BB">
        <w:rPr>
          <w:rFonts w:ascii="Arial" w:hAnsi="Arial" w:cs="Arial"/>
        </w:rPr>
        <w:br/>
      </w:r>
    </w:p>
    <w:p w:rsidR="00D16D29" w:rsidRPr="00CB15BB" w:rsidRDefault="003165F9" w:rsidP="00D5645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Introduce to the MP that a current pressing issue is at hand. The NNHPD has a </w:t>
      </w:r>
      <w:r w:rsidR="00D16D29" w:rsidRPr="00CB15BB">
        <w:rPr>
          <w:rFonts w:ascii="Arial" w:hAnsi="Arial" w:cs="Arial"/>
        </w:rPr>
        <w:t>new proposed Cost Recovery</w:t>
      </w:r>
      <w:r w:rsidRPr="00CB15BB">
        <w:rPr>
          <w:rFonts w:ascii="Arial" w:hAnsi="Arial" w:cs="Arial"/>
        </w:rPr>
        <w:t xml:space="preserve"> Plan submitted May 12</w:t>
      </w:r>
      <w:r w:rsidR="008556F1">
        <w:rPr>
          <w:rFonts w:ascii="Arial" w:hAnsi="Arial" w:cs="Arial"/>
        </w:rPr>
        <w:t>, 2023</w:t>
      </w:r>
      <w:r w:rsidRPr="00CB15BB">
        <w:rPr>
          <w:rFonts w:ascii="Arial" w:hAnsi="Arial" w:cs="Arial"/>
        </w:rPr>
        <w:t xml:space="preserve">. If it is adopted, you have heard from your suppliers that it </w:t>
      </w:r>
      <w:r w:rsidR="00D16D29" w:rsidRPr="00CB15BB">
        <w:rPr>
          <w:rFonts w:ascii="Arial" w:hAnsi="Arial" w:cs="Arial"/>
        </w:rPr>
        <w:t xml:space="preserve">will severely impact </w:t>
      </w:r>
      <w:r w:rsidRPr="00CB15BB">
        <w:rPr>
          <w:rFonts w:ascii="Arial" w:hAnsi="Arial" w:cs="Arial"/>
        </w:rPr>
        <w:t xml:space="preserve">the manufacturers and importers </w:t>
      </w:r>
      <w:r w:rsidR="00D16D29" w:rsidRPr="00CB15BB">
        <w:rPr>
          <w:rFonts w:ascii="Arial" w:hAnsi="Arial" w:cs="Arial"/>
        </w:rPr>
        <w:t xml:space="preserve">and limit </w:t>
      </w:r>
      <w:r w:rsidR="00D16D29" w:rsidRPr="00CB15BB">
        <w:rPr>
          <w:rFonts w:ascii="Arial" w:hAnsi="Arial" w:cs="Arial"/>
        </w:rPr>
        <w:lastRenderedPageBreak/>
        <w:t xml:space="preserve">your access to NHPs. </w:t>
      </w:r>
      <w:r w:rsidR="00CB15BB">
        <w:rPr>
          <w:rFonts w:ascii="Arial" w:hAnsi="Arial" w:cs="Arial"/>
        </w:rPr>
        <w:br/>
      </w:r>
    </w:p>
    <w:p w:rsidR="003165F9" w:rsidRPr="00CB15BB" w:rsidRDefault="00D16D2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In addition, </w:t>
      </w:r>
      <w:r w:rsidR="003165F9" w:rsidRPr="00CB15BB">
        <w:rPr>
          <w:rFonts w:ascii="Arial" w:hAnsi="Arial" w:cs="Arial"/>
        </w:rPr>
        <w:t>the proposed changes will increase the already escalating cost of NHPs.</w:t>
      </w:r>
    </w:p>
    <w:p w:rsidR="003165F9" w:rsidRPr="00CB15BB" w:rsidRDefault="003165F9" w:rsidP="003165F9">
      <w:pPr>
        <w:pStyle w:val="ListParagraph"/>
        <w:ind w:left="1440"/>
        <w:rPr>
          <w:rFonts w:ascii="Arial" w:hAnsi="Arial" w:cs="Arial"/>
        </w:rPr>
      </w:pPr>
    </w:p>
    <w:p w:rsidR="00D16D29" w:rsidRPr="00CB15BB" w:rsidRDefault="003165F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 </w:t>
      </w:r>
      <w:r w:rsidR="00D16D29" w:rsidRPr="00CB15BB">
        <w:rPr>
          <w:rFonts w:ascii="Arial" w:hAnsi="Arial" w:cs="Arial"/>
        </w:rPr>
        <w:t xml:space="preserve">Reflect </w:t>
      </w:r>
      <w:r w:rsidRPr="00CB15BB">
        <w:rPr>
          <w:rFonts w:ascii="Arial" w:hAnsi="Arial" w:cs="Arial"/>
        </w:rPr>
        <w:t xml:space="preserve">to the MP, </w:t>
      </w:r>
      <w:r w:rsidR="00D16D29" w:rsidRPr="00CB15BB">
        <w:rPr>
          <w:rFonts w:ascii="Arial" w:hAnsi="Arial" w:cs="Arial"/>
        </w:rPr>
        <w:t>that you y</w:t>
      </w:r>
      <w:r w:rsidRPr="00CB15BB">
        <w:rPr>
          <w:rFonts w:ascii="Arial" w:hAnsi="Arial" w:cs="Arial"/>
        </w:rPr>
        <w:t xml:space="preserve">ourself have reviewed the costs, discussed them with your colleagues and suppliers. Reflect that you </w:t>
      </w:r>
      <w:r w:rsidR="00D16D29" w:rsidRPr="00CB15BB">
        <w:rPr>
          <w:rFonts w:ascii="Arial" w:hAnsi="Arial" w:cs="Arial"/>
        </w:rPr>
        <w:t xml:space="preserve">consider the </w:t>
      </w:r>
      <w:r w:rsidRPr="00CB15BB">
        <w:rPr>
          <w:rFonts w:ascii="Arial" w:hAnsi="Arial" w:cs="Arial"/>
        </w:rPr>
        <w:t xml:space="preserve">fees proposed are </w:t>
      </w:r>
      <w:r w:rsidR="00D16D29" w:rsidRPr="00CB15BB">
        <w:rPr>
          <w:rFonts w:ascii="Arial" w:hAnsi="Arial" w:cs="Arial"/>
        </w:rPr>
        <w:t>far to</w:t>
      </w:r>
      <w:r w:rsidR="008556F1">
        <w:rPr>
          <w:rFonts w:ascii="Arial" w:hAnsi="Arial" w:cs="Arial"/>
        </w:rPr>
        <w:t>o</w:t>
      </w:r>
      <w:r w:rsidR="00D16D29" w:rsidRPr="00CB15BB">
        <w:rPr>
          <w:rFonts w:ascii="Arial" w:hAnsi="Arial" w:cs="Arial"/>
        </w:rPr>
        <w:t xml:space="preserve"> excessive for these relatively low</w:t>
      </w:r>
      <w:r w:rsidRPr="00CB15BB">
        <w:rPr>
          <w:rFonts w:ascii="Arial" w:hAnsi="Arial" w:cs="Arial"/>
        </w:rPr>
        <w:t xml:space="preserve"> risk products.</w:t>
      </w:r>
      <w:r w:rsidR="00D16D29" w:rsidRPr="00CB15BB">
        <w:rPr>
          <w:rFonts w:ascii="Arial" w:hAnsi="Arial" w:cs="Arial"/>
        </w:rPr>
        <w:t xml:space="preserve"> </w:t>
      </w:r>
      <w:r w:rsidR="00CB15BB">
        <w:rPr>
          <w:rFonts w:ascii="Arial" w:hAnsi="Arial" w:cs="Arial"/>
        </w:rPr>
        <w:br/>
      </w:r>
    </w:p>
    <w:p w:rsidR="00D16D29" w:rsidRPr="00CB15BB" w:rsidRDefault="003165F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Express that industry stakeholders have mentioned t</w:t>
      </w:r>
      <w:r w:rsidR="00D16D29" w:rsidRPr="00CB15BB">
        <w:rPr>
          <w:rFonts w:ascii="Arial" w:hAnsi="Arial" w:cs="Arial"/>
        </w:rPr>
        <w:t>housands of jobs in the manufacturing, importing and distribution in Canada will be lost due to the inability for mid and small business</w:t>
      </w:r>
      <w:r w:rsidR="008556F1">
        <w:rPr>
          <w:rFonts w:ascii="Arial" w:hAnsi="Arial" w:cs="Arial"/>
        </w:rPr>
        <w:t>es</w:t>
      </w:r>
      <w:r w:rsidR="00D16D29" w:rsidRPr="00CB15BB">
        <w:rPr>
          <w:rFonts w:ascii="Arial" w:hAnsi="Arial" w:cs="Arial"/>
        </w:rPr>
        <w:t xml:space="preserve"> to manage these fees. </w:t>
      </w:r>
      <w:r w:rsidRPr="00CB15BB">
        <w:rPr>
          <w:rFonts w:ascii="Arial" w:hAnsi="Arial" w:cs="Arial"/>
        </w:rPr>
        <w:br/>
      </w:r>
    </w:p>
    <w:p w:rsidR="00D16D29" w:rsidRPr="00CB15BB" w:rsidRDefault="003165F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Share with the MP that y</w:t>
      </w:r>
      <w:r w:rsidR="00D16D29" w:rsidRPr="00CB15BB">
        <w:rPr>
          <w:rFonts w:ascii="Arial" w:hAnsi="Arial" w:cs="Arial"/>
        </w:rPr>
        <w:t>our ability to do your job of providing health care solutions to patients that are not being serviced by the already overburdened conventional medical system</w:t>
      </w:r>
      <w:r w:rsidRPr="00CB15BB">
        <w:rPr>
          <w:rFonts w:ascii="Arial" w:hAnsi="Arial" w:cs="Arial"/>
        </w:rPr>
        <w:t>,</w:t>
      </w:r>
      <w:r w:rsidR="00D16D29" w:rsidRPr="00CB15BB">
        <w:rPr>
          <w:rFonts w:ascii="Arial" w:hAnsi="Arial" w:cs="Arial"/>
        </w:rPr>
        <w:t xml:space="preserve"> will only compound the crises for patients! </w:t>
      </w:r>
      <w:r w:rsidRP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Ask the MP if they understand the concerns that you and your colleagues have about your </w:t>
      </w:r>
      <w:r w:rsidR="003165F9" w:rsidRPr="00CB15BB">
        <w:rPr>
          <w:rFonts w:ascii="Arial" w:hAnsi="Arial" w:cs="Arial"/>
        </w:rPr>
        <w:t>professional needs.</w:t>
      </w:r>
      <w:r w:rsidR="003165F9" w:rsidRPr="00CB15BB">
        <w:rPr>
          <w:rFonts w:ascii="Arial" w:hAnsi="Arial" w:cs="Arial"/>
        </w:rPr>
        <w:br/>
      </w:r>
    </w:p>
    <w:p w:rsidR="003165F9" w:rsidRPr="00CB15BB" w:rsidRDefault="00D16D29" w:rsidP="008A1D6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Ask if they also see the larger ramifications to your patients who have not been adequately served by the current system</w:t>
      </w:r>
      <w:r w:rsidR="008556F1">
        <w:rPr>
          <w:rFonts w:ascii="Arial" w:hAnsi="Arial" w:cs="Arial"/>
        </w:rPr>
        <w:t>,</w:t>
      </w:r>
      <w:r w:rsidRPr="00CB15BB">
        <w:rPr>
          <w:rFonts w:ascii="Arial" w:hAnsi="Arial" w:cs="Arial"/>
        </w:rPr>
        <w:t xml:space="preserve"> and</w:t>
      </w:r>
      <w:r w:rsidR="003165F9" w:rsidRPr="00CB15BB">
        <w:rPr>
          <w:rFonts w:ascii="Arial" w:hAnsi="Arial" w:cs="Arial"/>
        </w:rPr>
        <w:t xml:space="preserve"> now as a result of these excessive fees</w:t>
      </w:r>
      <w:r w:rsidR="008556F1">
        <w:rPr>
          <w:rFonts w:ascii="Arial" w:hAnsi="Arial" w:cs="Arial"/>
        </w:rPr>
        <w:t>,</w:t>
      </w:r>
      <w:r w:rsidR="003165F9" w:rsidRPr="00CB15BB">
        <w:rPr>
          <w:rFonts w:ascii="Arial" w:hAnsi="Arial" w:cs="Arial"/>
        </w:rPr>
        <w:t xml:space="preserve"> may </w:t>
      </w:r>
      <w:r w:rsidRPr="00CB15BB">
        <w:rPr>
          <w:rFonts w:ascii="Arial" w:hAnsi="Arial" w:cs="Arial"/>
        </w:rPr>
        <w:t xml:space="preserve">not </w:t>
      </w:r>
      <w:r w:rsidR="003165F9" w:rsidRPr="00CB15BB">
        <w:rPr>
          <w:rFonts w:ascii="Arial" w:hAnsi="Arial" w:cs="Arial"/>
        </w:rPr>
        <w:t>have the</w:t>
      </w:r>
      <w:r w:rsidR="008556F1">
        <w:rPr>
          <w:rFonts w:ascii="Arial" w:hAnsi="Arial" w:cs="Arial"/>
        </w:rPr>
        <w:t>ir</w:t>
      </w:r>
      <w:r w:rsidR="003165F9" w:rsidRPr="00CB15BB">
        <w:rPr>
          <w:rFonts w:ascii="Arial" w:hAnsi="Arial" w:cs="Arial"/>
        </w:rPr>
        <w:t xml:space="preserve"> needs a</w:t>
      </w:r>
      <w:r w:rsidRPr="00CB15BB">
        <w:rPr>
          <w:rFonts w:ascii="Arial" w:hAnsi="Arial" w:cs="Arial"/>
        </w:rPr>
        <w:t>dequately</w:t>
      </w:r>
      <w:r w:rsidR="003165F9" w:rsidRPr="00CB15BB">
        <w:rPr>
          <w:rFonts w:ascii="Arial" w:hAnsi="Arial" w:cs="Arial"/>
        </w:rPr>
        <w:t xml:space="preserve"> met by you in the future. </w:t>
      </w:r>
      <w:r w:rsidRPr="00CB15BB">
        <w:rPr>
          <w:rFonts w:ascii="Arial" w:hAnsi="Arial" w:cs="Arial"/>
        </w:rPr>
        <w:t xml:space="preserve"> </w:t>
      </w:r>
      <w:r w:rsidR="00CB15BB" w:rsidRPr="00CB15BB">
        <w:rPr>
          <w:rFonts w:ascii="Arial" w:hAnsi="Arial" w:cs="Arial"/>
        </w:rPr>
        <w:br/>
      </w:r>
    </w:p>
    <w:p w:rsidR="00D16D29" w:rsidRPr="00CB15BB" w:rsidRDefault="00D16D29" w:rsidP="008A1D6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Ask if they have ever engaged the Health Minister on behalf of concerned constituents. Do they see the urgency of engaging the Minister before the July 26 </w:t>
      </w:r>
      <w:proofErr w:type="gramStart"/>
      <w:r w:rsidRPr="00CB15BB">
        <w:rPr>
          <w:rFonts w:ascii="Arial" w:hAnsi="Arial" w:cs="Arial"/>
        </w:rPr>
        <w:t>deadline</w:t>
      </w:r>
      <w:r w:rsidR="008556F1">
        <w:rPr>
          <w:rFonts w:ascii="Arial" w:hAnsi="Arial" w:cs="Arial"/>
        </w:rPr>
        <w:t>.</w:t>
      </w:r>
      <w:proofErr w:type="gramEnd"/>
      <w:r w:rsidRPr="00CB15BB">
        <w:rPr>
          <w:rFonts w:ascii="Arial" w:hAnsi="Arial" w:cs="Arial"/>
        </w:rPr>
        <w:t xml:space="preserve"> </w:t>
      </w:r>
    </w:p>
    <w:p w:rsidR="00D16D29" w:rsidRPr="00CB15BB" w:rsidRDefault="00D16D29" w:rsidP="00CB15BB">
      <w:pPr>
        <w:pBdr>
          <w:bottom w:val="single" w:sz="4" w:space="1" w:color="auto"/>
        </w:pBdr>
        <w:rPr>
          <w:rFonts w:ascii="Arial" w:hAnsi="Arial" w:cs="Arial"/>
        </w:rPr>
      </w:pPr>
    </w:p>
    <w:p w:rsidR="00D16D29" w:rsidRPr="00CB15BB" w:rsidRDefault="00D16D29" w:rsidP="00D16D29">
      <w:pPr>
        <w:rPr>
          <w:rFonts w:ascii="Arial" w:hAnsi="Arial" w:cs="Arial"/>
          <w:b/>
        </w:rPr>
      </w:pPr>
      <w:r w:rsidRPr="00CB15BB">
        <w:rPr>
          <w:rFonts w:ascii="Arial" w:hAnsi="Arial" w:cs="Arial"/>
          <w:b/>
        </w:rPr>
        <w:t xml:space="preserve">Talking points to the Health Minister to be left with your MP </w:t>
      </w:r>
      <w:r w:rsidR="00CB15BB" w:rsidRPr="00CB15BB">
        <w:rPr>
          <w:rFonts w:ascii="Arial" w:hAnsi="Arial" w:cs="Arial"/>
          <w:b/>
        </w:rPr>
        <w:t>(Copy and past</w:t>
      </w:r>
      <w:r w:rsidR="008556F1">
        <w:rPr>
          <w:rFonts w:ascii="Arial" w:hAnsi="Arial" w:cs="Arial"/>
          <w:b/>
        </w:rPr>
        <w:t>e</w:t>
      </w:r>
      <w:r w:rsidR="00CB15BB" w:rsidRPr="00CB15BB">
        <w:rPr>
          <w:rFonts w:ascii="Arial" w:hAnsi="Arial" w:cs="Arial"/>
          <w:b/>
        </w:rPr>
        <w:t xml:space="preserve">, make adjustments as suggested and print on a separate sheet of </w:t>
      </w:r>
      <w:r w:rsidR="00CB15BB" w:rsidRPr="00CB15BB">
        <w:rPr>
          <w:rFonts w:ascii="Arial" w:hAnsi="Arial" w:cs="Arial"/>
          <w:b/>
        </w:rPr>
        <w:lastRenderedPageBreak/>
        <w:t>paper. When you are f</w:t>
      </w:r>
      <w:r w:rsidR="00C477DF">
        <w:rPr>
          <w:rFonts w:ascii="Arial" w:hAnsi="Arial" w:cs="Arial"/>
          <w:b/>
        </w:rPr>
        <w:t>inished with your meeting</w:t>
      </w:r>
      <w:r w:rsidR="008556F1">
        <w:rPr>
          <w:rFonts w:ascii="Arial" w:hAnsi="Arial" w:cs="Arial"/>
          <w:b/>
        </w:rPr>
        <w:t>,</w:t>
      </w:r>
      <w:r w:rsidR="00C477DF">
        <w:rPr>
          <w:rFonts w:ascii="Arial" w:hAnsi="Arial" w:cs="Arial"/>
          <w:b/>
        </w:rPr>
        <w:t xml:space="preserve"> offer</w:t>
      </w:r>
      <w:r w:rsidR="00CB15BB" w:rsidRPr="00CB15BB">
        <w:rPr>
          <w:rFonts w:ascii="Arial" w:hAnsi="Arial" w:cs="Arial"/>
          <w:b/>
        </w:rPr>
        <w:t xml:space="preserve"> this summary to the Minister for her/his reference</w:t>
      </w:r>
    </w:p>
    <w:p w:rsidR="00CB15BB" w:rsidRPr="00CB15BB" w:rsidRDefault="00CB15BB" w:rsidP="00CB15BB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CB15BB" w:rsidRPr="00CB15BB" w:rsidRDefault="00CB15BB" w:rsidP="00D16D29">
      <w:pPr>
        <w:rPr>
          <w:rFonts w:ascii="Arial" w:hAnsi="Arial" w:cs="Arial"/>
          <w:b/>
        </w:rPr>
      </w:pPr>
      <w:proofErr w:type="gramStart"/>
      <w:r w:rsidRPr="00CB15BB">
        <w:rPr>
          <w:rFonts w:ascii="Arial" w:hAnsi="Arial" w:cs="Arial"/>
          <w:b/>
        </w:rPr>
        <w:t>Your</w:t>
      </w:r>
      <w:proofErr w:type="gramEnd"/>
      <w:r w:rsidRPr="00CB15BB">
        <w:rPr>
          <w:rFonts w:ascii="Arial" w:hAnsi="Arial" w:cs="Arial"/>
          <w:b/>
        </w:rPr>
        <w:t xml:space="preserve"> Name, Credentials, Address, email and phone. </w:t>
      </w:r>
    </w:p>
    <w:p w:rsidR="00CB15BB" w:rsidRPr="00CB15BB" w:rsidRDefault="00CB15BB" w:rsidP="00D16D29">
      <w:p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Thank you for taking the time to talk with me today, here is a summary of points to bring to the awareness of the Health Minister as soon as possible. </w:t>
      </w:r>
    </w:p>
    <w:p w:rsidR="00D16D29" w:rsidRPr="00CB15BB" w:rsidRDefault="00D16D29" w:rsidP="00D16D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The NNHPD has released a cost recovery proposal on May 12, 2023 to the Health Care industry that has constituents very concerned. </w:t>
      </w:r>
      <w:r w:rsidR="00CB15BB" w:rsidRPr="00CB15BB">
        <w:rPr>
          <w:rFonts w:ascii="Arial" w:hAnsi="Arial" w:cs="Arial"/>
        </w:rPr>
        <w:br/>
      </w:r>
    </w:p>
    <w:p w:rsidR="00D16D29" w:rsidRPr="00CB15BB" w:rsidRDefault="00D16D29" w:rsidP="006B2B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Natural Health Care practitioners and patients are concerned that the </w:t>
      </w:r>
      <w:r w:rsidR="00CB15BB" w:rsidRPr="00CB15BB">
        <w:rPr>
          <w:rFonts w:ascii="Arial" w:hAnsi="Arial" w:cs="Arial"/>
        </w:rPr>
        <w:t xml:space="preserve">proposed fees are too overwhelming. As </w:t>
      </w:r>
      <w:r w:rsidRPr="00CB15BB">
        <w:rPr>
          <w:rFonts w:ascii="Arial" w:hAnsi="Arial" w:cs="Arial"/>
        </w:rPr>
        <w:t>a result</w:t>
      </w:r>
      <w:r w:rsidR="00CB15BB" w:rsidRPr="00CB15BB">
        <w:rPr>
          <w:rFonts w:ascii="Arial" w:hAnsi="Arial" w:cs="Arial"/>
        </w:rPr>
        <w:t>,</w:t>
      </w:r>
      <w:r w:rsidRPr="00CB15BB">
        <w:rPr>
          <w:rFonts w:ascii="Arial" w:hAnsi="Arial" w:cs="Arial"/>
        </w:rPr>
        <w:t xml:space="preserve"> </w:t>
      </w:r>
      <w:r w:rsidR="00CB15BB" w:rsidRPr="00CB15BB">
        <w:rPr>
          <w:rFonts w:ascii="Arial" w:hAnsi="Arial" w:cs="Arial"/>
        </w:rPr>
        <w:t xml:space="preserve">it has been predicted that </w:t>
      </w:r>
      <w:r w:rsidRPr="00CB15BB">
        <w:rPr>
          <w:rFonts w:ascii="Arial" w:hAnsi="Arial" w:cs="Arial"/>
        </w:rPr>
        <w:t>a number of suppliers will not be able to</w:t>
      </w:r>
      <w:r w:rsidR="00CB15BB" w:rsidRPr="00CB15BB">
        <w:rPr>
          <w:rFonts w:ascii="Arial" w:hAnsi="Arial" w:cs="Arial"/>
        </w:rPr>
        <w:t xml:space="preserve"> continue to make currently licensed NHPs available to practitioners and the </w:t>
      </w:r>
      <w:proofErr w:type="gramStart"/>
      <w:r w:rsidR="00CB15BB" w:rsidRPr="00CB15BB">
        <w:rPr>
          <w:rFonts w:ascii="Arial" w:hAnsi="Arial" w:cs="Arial"/>
        </w:rPr>
        <w:t>public</w:t>
      </w:r>
      <w:proofErr w:type="gramEnd"/>
      <w:r w:rsidR="00CB15BB" w:rsidRPr="00CB15BB">
        <w:rPr>
          <w:rFonts w:ascii="Arial" w:hAnsi="Arial" w:cs="Arial"/>
        </w:rPr>
        <w:t xml:space="preserve"> at large. </w:t>
      </w:r>
      <w:r w:rsidRPr="00CB15BB">
        <w:rPr>
          <w:rFonts w:ascii="Arial" w:hAnsi="Arial" w:cs="Arial"/>
        </w:rPr>
        <w:t>This will result in the reduction of available NHPs</w:t>
      </w:r>
      <w:r w:rsidR="00CB15BB" w:rsidRPr="00CB15BB">
        <w:rPr>
          <w:rFonts w:ascii="Arial" w:hAnsi="Arial" w:cs="Arial"/>
        </w:rPr>
        <w:t xml:space="preserve"> on the Market and impact jobs.</w:t>
      </w:r>
      <w:r w:rsidR="00CB15BB" w:rsidRP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Natural Health Products are low risk and </w:t>
      </w:r>
      <w:bookmarkStart w:id="0" w:name="_GoBack"/>
      <w:bookmarkEnd w:id="0"/>
      <w:r w:rsidRPr="00CB15BB">
        <w:rPr>
          <w:rFonts w:ascii="Arial" w:hAnsi="Arial" w:cs="Arial"/>
        </w:rPr>
        <w:t xml:space="preserve">are used safely by millions of Canadians. </w:t>
      </w:r>
      <w:r w:rsidR="00CB15BB" w:rsidRP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 xml:space="preserve">Request that the minister request a public consultation with the </w:t>
      </w:r>
      <w:r w:rsidR="00CB15BB" w:rsidRPr="00CB15BB">
        <w:rPr>
          <w:rFonts w:ascii="Arial" w:hAnsi="Arial" w:cs="Arial"/>
        </w:rPr>
        <w:t xml:space="preserve">NNHPD to discuss its current direction, </w:t>
      </w:r>
      <w:r w:rsidRPr="00CB15BB">
        <w:rPr>
          <w:rFonts w:ascii="Arial" w:hAnsi="Arial" w:cs="Arial"/>
        </w:rPr>
        <w:t>and why they</w:t>
      </w:r>
      <w:r w:rsidR="00CB15BB" w:rsidRPr="00CB15BB">
        <w:rPr>
          <w:rFonts w:ascii="Arial" w:hAnsi="Arial" w:cs="Arial"/>
        </w:rPr>
        <w:t xml:space="preserve"> (the NNHPD)</w:t>
      </w:r>
      <w:r w:rsidRPr="00CB15BB">
        <w:rPr>
          <w:rFonts w:ascii="Arial" w:hAnsi="Arial" w:cs="Arial"/>
        </w:rPr>
        <w:t xml:space="preserve"> are incrementally increasing the downward pressure on the Natural Health product industry. The public needs protection from efforts from the NNHPD to </w:t>
      </w:r>
      <w:r w:rsidR="00CB15BB" w:rsidRPr="00CB15BB">
        <w:rPr>
          <w:rFonts w:ascii="Arial" w:hAnsi="Arial" w:cs="Arial"/>
        </w:rPr>
        <w:t xml:space="preserve">so that </w:t>
      </w:r>
      <w:r w:rsidRPr="00CB15BB">
        <w:rPr>
          <w:rFonts w:ascii="Arial" w:hAnsi="Arial" w:cs="Arial"/>
        </w:rPr>
        <w:t>their affordable</w:t>
      </w:r>
      <w:r w:rsidR="00CB15BB" w:rsidRPr="00CB15BB">
        <w:rPr>
          <w:rFonts w:ascii="Arial" w:hAnsi="Arial" w:cs="Arial"/>
        </w:rPr>
        <w:t xml:space="preserve"> NHPs costs are maintained. </w:t>
      </w:r>
      <w:r w:rsidRPr="00CB15BB">
        <w:rPr>
          <w:rFonts w:ascii="Arial" w:hAnsi="Arial" w:cs="Arial"/>
        </w:rPr>
        <w:t xml:space="preserve"> </w:t>
      </w:r>
      <w:r w:rsidR="00CB15BB" w:rsidRPr="00CB15BB">
        <w:rPr>
          <w:rFonts w:ascii="Arial" w:hAnsi="Arial" w:cs="Arial"/>
        </w:rPr>
        <w:br/>
      </w:r>
    </w:p>
    <w:p w:rsidR="00D16D29" w:rsidRPr="00CB15BB" w:rsidRDefault="00D16D29" w:rsidP="00D16D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15BB">
        <w:rPr>
          <w:rFonts w:ascii="Arial" w:hAnsi="Arial" w:cs="Arial"/>
        </w:rPr>
        <w:t>With the current medical doctor shortage and opi</w:t>
      </w:r>
      <w:r w:rsidR="008556F1">
        <w:rPr>
          <w:rFonts w:ascii="Arial" w:hAnsi="Arial" w:cs="Arial"/>
        </w:rPr>
        <w:t>oi</w:t>
      </w:r>
      <w:r w:rsidRPr="00CB15BB">
        <w:rPr>
          <w:rFonts w:ascii="Arial" w:hAnsi="Arial" w:cs="Arial"/>
        </w:rPr>
        <w:t>d crisis, natural health care practitioners can reduce the burden on the medical system by providing lower cost solutions. The Health Ministe</w:t>
      </w:r>
      <w:r w:rsidR="00CB15BB" w:rsidRPr="00CB15BB">
        <w:rPr>
          <w:rFonts w:ascii="Arial" w:hAnsi="Arial" w:cs="Arial"/>
        </w:rPr>
        <w:t>r should ensure that current</w:t>
      </w:r>
      <w:r w:rsidRPr="00CB15BB">
        <w:rPr>
          <w:rFonts w:ascii="Arial" w:hAnsi="Arial" w:cs="Arial"/>
        </w:rPr>
        <w:t xml:space="preserve"> access to natural health</w:t>
      </w:r>
      <w:r w:rsidR="00CB15BB" w:rsidRPr="00CB15BB">
        <w:rPr>
          <w:rFonts w:ascii="Arial" w:hAnsi="Arial" w:cs="Arial"/>
        </w:rPr>
        <w:t xml:space="preserve"> products is maintained so that these health</w:t>
      </w:r>
      <w:r w:rsidRPr="00CB15BB">
        <w:rPr>
          <w:rFonts w:ascii="Arial" w:hAnsi="Arial" w:cs="Arial"/>
        </w:rPr>
        <w:t xml:space="preserve"> care practitioners </w:t>
      </w:r>
      <w:r w:rsidR="00CB15BB" w:rsidRPr="00CB15BB">
        <w:rPr>
          <w:rFonts w:ascii="Arial" w:hAnsi="Arial" w:cs="Arial"/>
        </w:rPr>
        <w:t xml:space="preserve">can </w:t>
      </w:r>
      <w:r w:rsidRPr="00CB15BB">
        <w:rPr>
          <w:rFonts w:ascii="Arial" w:hAnsi="Arial" w:cs="Arial"/>
        </w:rPr>
        <w:t>continue to</w:t>
      </w:r>
      <w:r w:rsidR="00CB15BB" w:rsidRPr="00CB15BB">
        <w:rPr>
          <w:rFonts w:ascii="Arial" w:hAnsi="Arial" w:cs="Arial"/>
        </w:rPr>
        <w:t xml:space="preserve"> service patients in need.  </w:t>
      </w:r>
      <w:r w:rsidRPr="00CB15BB">
        <w:rPr>
          <w:rFonts w:ascii="Arial" w:hAnsi="Arial" w:cs="Arial"/>
        </w:rPr>
        <w:t xml:space="preserve"> </w:t>
      </w:r>
    </w:p>
    <w:p w:rsidR="00BE129A" w:rsidRPr="00CB15BB" w:rsidRDefault="00BE129A">
      <w:pPr>
        <w:rPr>
          <w:rFonts w:ascii="Arial" w:hAnsi="Arial" w:cs="Arial"/>
        </w:rPr>
      </w:pPr>
    </w:p>
    <w:sectPr w:rsidR="00BE129A" w:rsidRPr="00CB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586"/>
    <w:multiLevelType w:val="hybridMultilevel"/>
    <w:tmpl w:val="EB4C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903"/>
    <w:multiLevelType w:val="hybridMultilevel"/>
    <w:tmpl w:val="05CC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3FF4"/>
    <w:multiLevelType w:val="hybridMultilevel"/>
    <w:tmpl w:val="53FE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9"/>
    <w:rsid w:val="003165F9"/>
    <w:rsid w:val="0045614C"/>
    <w:rsid w:val="008556F1"/>
    <w:rsid w:val="00BE129A"/>
    <w:rsid w:val="00C477DF"/>
    <w:rsid w:val="00CB15BB"/>
    <w:rsid w:val="00D1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7D54"/>
  <w15:chartTrackingRefBased/>
  <w15:docId w15:val="{8E1BD3BC-D323-45FE-9E1D-6081CF5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Currents Distributing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Stan</dc:creator>
  <cp:keywords/>
  <dc:description/>
  <cp:lastModifiedBy>John Stan</cp:lastModifiedBy>
  <cp:revision>2</cp:revision>
  <dcterms:created xsi:type="dcterms:W3CDTF">2023-06-15T20:38:00Z</dcterms:created>
  <dcterms:modified xsi:type="dcterms:W3CDTF">2023-06-15T20:38:00Z</dcterms:modified>
</cp:coreProperties>
</file>