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02" w:rsidRDefault="00EC7902" w:rsidP="00EC7902">
      <w:pPr>
        <w:pStyle w:val="ListParagraph"/>
      </w:pPr>
    </w:p>
    <w:p w:rsidR="00EC7902" w:rsidRDefault="00EC7902" w:rsidP="00EC7902">
      <w:pPr>
        <w:pStyle w:val="ListParagraph"/>
      </w:pPr>
      <w:r w:rsidRPr="005C5992">
        <w:rPr>
          <w:b/>
        </w:rPr>
        <w:t xml:space="preserve">Honorable </w:t>
      </w:r>
      <w:r w:rsidR="00F11E3B" w:rsidRPr="00F11E3B">
        <w:rPr>
          <w:b/>
        </w:rPr>
        <w:t>Mark Holland</w:t>
      </w:r>
      <w:r w:rsidR="00872344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872344" w:rsidRPr="005C5992">
        <w:rPr>
          <w:rStyle w:val="Strong"/>
          <w:rFonts w:ascii="Arial" w:hAnsi="Arial" w:cs="Arial"/>
          <w:b w:val="0"/>
          <w:color w:val="333333"/>
          <w:sz w:val="21"/>
          <w:szCs w:val="21"/>
          <w:shd w:val="clear" w:color="auto" w:fill="FFFFFF"/>
        </w:rPr>
        <w:t>House of Commons</w:t>
      </w:r>
      <w:r w:rsidR="00872344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Ottawa, Ontario,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Canada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K1A 0A6</w:t>
      </w:r>
    </w:p>
    <w:p w:rsidR="00EC7902" w:rsidRDefault="00EC7902" w:rsidP="00EC7902">
      <w:pPr>
        <w:pStyle w:val="ListParagraph"/>
      </w:pPr>
    </w:p>
    <w:p w:rsidR="00EC7902" w:rsidRDefault="003C3931" w:rsidP="00EC7902">
      <w:pPr>
        <w:pStyle w:val="ListParagraph"/>
      </w:pPr>
      <w:r>
        <w:t xml:space="preserve">Date: </w:t>
      </w:r>
    </w:p>
    <w:p w:rsidR="00EC7902" w:rsidRDefault="00EC7902" w:rsidP="00EC7902">
      <w:pPr>
        <w:pStyle w:val="ListParagraph"/>
      </w:pPr>
    </w:p>
    <w:p w:rsidR="00EC7902" w:rsidRPr="003C3931" w:rsidRDefault="00EC7902" w:rsidP="00EC7902">
      <w:pPr>
        <w:pStyle w:val="ListParagraph"/>
        <w:rPr>
          <w:b/>
        </w:rPr>
      </w:pPr>
      <w:r w:rsidRPr="003C3931">
        <w:rPr>
          <w:b/>
        </w:rPr>
        <w:t xml:space="preserve">Dear Honorable </w:t>
      </w:r>
      <w:r w:rsidR="00F11E3B" w:rsidRPr="00F11E3B">
        <w:rPr>
          <w:b/>
        </w:rPr>
        <w:t>Mark Holland</w:t>
      </w:r>
      <w:bookmarkStart w:id="0" w:name="_GoBack"/>
      <w:bookmarkEnd w:id="0"/>
    </w:p>
    <w:p w:rsidR="00EC7902" w:rsidRDefault="00EC7902" w:rsidP="00EC7902">
      <w:pPr>
        <w:pStyle w:val="ListParagraph"/>
      </w:pPr>
    </w:p>
    <w:p w:rsidR="00EC7902" w:rsidRDefault="00EC7902" w:rsidP="00EC7902">
      <w:pPr>
        <w:pStyle w:val="ListParagraph"/>
      </w:pPr>
      <w:r>
        <w:t>I am proud Canadian citizen. I also am committed to staying healthy and not being a burden on Canada’s already stressed Health Care System. As a result, I manage my health care needs through the use of licensed natural health care practitioners. Their care includes natural health products that vary from time to time based on my needs.</w:t>
      </w:r>
    </w:p>
    <w:p w:rsidR="00EC7902" w:rsidRDefault="00EC7902" w:rsidP="00EC7902">
      <w:pPr>
        <w:pStyle w:val="ListParagraph"/>
      </w:pPr>
    </w:p>
    <w:p w:rsidR="00EC7902" w:rsidRDefault="00EC7902" w:rsidP="00EC7902">
      <w:pPr>
        <w:pStyle w:val="ListParagraph"/>
      </w:pPr>
      <w:r>
        <w:t xml:space="preserve">I have been informed that Health Canada has issued a Cost Recovery Proposal that if implemented, will limit my practitioner’s access to these products or increase their cost significantly. I depend on the natural health products </w:t>
      </w:r>
      <w:r w:rsidR="003C3931">
        <w:t xml:space="preserve">prescribed to me. </w:t>
      </w:r>
      <w:r>
        <w:t xml:space="preserve">I am very concerned at </w:t>
      </w:r>
      <w:r w:rsidR="003C3931">
        <w:t xml:space="preserve">the </w:t>
      </w:r>
      <w:r>
        <w:t>attempt by HC to overburden the Natural Healt</w:t>
      </w:r>
      <w:r w:rsidR="003C3931">
        <w:t>h Product industry with excessive costs thereby reducing m</w:t>
      </w:r>
      <w:r>
        <w:t xml:space="preserve">y access to products that I have relied on for years.  </w:t>
      </w:r>
      <w:r>
        <w:br/>
      </w:r>
    </w:p>
    <w:p w:rsidR="00EC7902" w:rsidRDefault="00EC7902" w:rsidP="00EC7902">
      <w:pPr>
        <w:pStyle w:val="ListParagraph"/>
      </w:pPr>
      <w:r>
        <w:t xml:space="preserve">Under Section 7 of the </w:t>
      </w:r>
      <w:r w:rsidR="003C3931" w:rsidRPr="003C3931">
        <w:t xml:space="preserve">Canadian Charter of Rights and Freedoms </w:t>
      </w:r>
      <w:r>
        <w:t>I have the right to Life, liberty and security of person.</w:t>
      </w:r>
      <w:r w:rsidR="003C3931">
        <w:t xml:space="preserve"> Having access to a wide selection of Natural Health Products will help me guarantee my “security of person” to live healthfully at a minimal cost to the government.  </w:t>
      </w:r>
      <w:r>
        <w:t>I request that you engage with the NNHPD and instruct them to open a meaningful dialogue with suppliers</w:t>
      </w:r>
      <w:r w:rsidR="003C3931">
        <w:t xml:space="preserve">, health professionals and consumers like me. The goal of these discussions would be to ensure </w:t>
      </w:r>
      <w:r>
        <w:t xml:space="preserve">that my natural products are not being limited or overpriced due to inappropriate regulatory fees. </w:t>
      </w:r>
    </w:p>
    <w:p w:rsidR="00EC7902" w:rsidRDefault="00EC7902" w:rsidP="00EC7902">
      <w:pPr>
        <w:pStyle w:val="ListParagraph"/>
      </w:pPr>
    </w:p>
    <w:p w:rsidR="00EC7902" w:rsidRDefault="00EC7902" w:rsidP="00EC7902">
      <w:pPr>
        <w:pStyle w:val="ListParagraph"/>
      </w:pPr>
      <w:r>
        <w:t xml:space="preserve">I request a reply from you indicating that you have heard my concerns and that you will act as Health Minister to ensure that my practitioner and I have access to the full range of Natural Health Products that we are accustomed to and at the prices we are familiar with. </w:t>
      </w:r>
    </w:p>
    <w:p w:rsidR="00EC7902" w:rsidRDefault="00EC7902" w:rsidP="00EC7902">
      <w:pPr>
        <w:pStyle w:val="ListParagraph"/>
      </w:pPr>
    </w:p>
    <w:p w:rsidR="00EC7902" w:rsidRDefault="00EC7902" w:rsidP="00EC7902">
      <w:pPr>
        <w:pStyle w:val="ListParagraph"/>
      </w:pPr>
      <w:r>
        <w:t xml:space="preserve">Thank you for your attention to my concerns. </w:t>
      </w:r>
    </w:p>
    <w:p w:rsidR="00EC7902" w:rsidRDefault="00EC7902" w:rsidP="00EC7902">
      <w:pPr>
        <w:pStyle w:val="ListParagraph"/>
      </w:pPr>
    </w:p>
    <w:p w:rsidR="00EC7902" w:rsidRDefault="00EC7902" w:rsidP="00EC7902">
      <w:pPr>
        <w:pStyle w:val="ListParagraph"/>
      </w:pPr>
      <w:r>
        <w:t>Sincerely</w:t>
      </w:r>
    </w:p>
    <w:p w:rsidR="00EC7902" w:rsidRDefault="00EC7902" w:rsidP="00EC7902">
      <w:pPr>
        <w:pStyle w:val="ListParagraph"/>
      </w:pPr>
    </w:p>
    <w:p w:rsidR="00EC7902" w:rsidRDefault="00EC7902" w:rsidP="00EC7902">
      <w:pPr>
        <w:pStyle w:val="ListParagraph"/>
      </w:pPr>
    </w:p>
    <w:p w:rsidR="00EC7902" w:rsidRDefault="00EC7902" w:rsidP="00EC7902">
      <w:pPr>
        <w:pStyle w:val="ListParagraph"/>
      </w:pPr>
    </w:p>
    <w:p w:rsidR="00EC7902" w:rsidRDefault="00EC7902" w:rsidP="00EC7902">
      <w:pPr>
        <w:pStyle w:val="ListParagraph"/>
      </w:pPr>
    </w:p>
    <w:p w:rsidR="00EC7902" w:rsidRDefault="003C3931" w:rsidP="00EC7902">
      <w:pPr>
        <w:pStyle w:val="ListParagraph"/>
      </w:pPr>
      <w:r>
        <w:t>P.S. Y</w:t>
      </w:r>
      <w:r w:rsidR="00EC7902">
        <w:t>ou may send your reply to</w:t>
      </w:r>
      <w:r>
        <w:t xml:space="preserve"> this letter to</w:t>
      </w:r>
      <w:r w:rsidR="00EC7902">
        <w:t xml:space="preserve"> my home address: </w:t>
      </w:r>
    </w:p>
    <w:p w:rsidR="00EC7902" w:rsidRDefault="00EC7902" w:rsidP="00EC7902">
      <w:pPr>
        <w:pStyle w:val="ListParagraph"/>
      </w:pPr>
    </w:p>
    <w:p w:rsidR="00BE129A" w:rsidRDefault="00BE129A"/>
    <w:sectPr w:rsidR="00BE1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02"/>
    <w:rsid w:val="003C3931"/>
    <w:rsid w:val="005C5992"/>
    <w:rsid w:val="00872344"/>
    <w:rsid w:val="00BE129A"/>
    <w:rsid w:val="00EC7902"/>
    <w:rsid w:val="00F1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3521F-F037-4B77-832E-44D53272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90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7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Currents Distributing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Stan</dc:creator>
  <cp:keywords/>
  <dc:description/>
  <cp:lastModifiedBy>John Stan</cp:lastModifiedBy>
  <cp:revision>4</cp:revision>
  <dcterms:created xsi:type="dcterms:W3CDTF">2023-06-15T16:59:00Z</dcterms:created>
  <dcterms:modified xsi:type="dcterms:W3CDTF">2023-08-03T17:55:00Z</dcterms:modified>
</cp:coreProperties>
</file>